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8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Учреждение «Лечебно-трудовой профилакторий № 4» управления ДИН МВД по Витебской области просит Вас выслать </w:t>
      </w:r>
      <w:r w:rsidR="002E6C05">
        <w:rPr>
          <w:rFonts w:ascii="Times New Roman" w:hAnsi="Times New Roman" w:cs="Times New Roman"/>
          <w:sz w:val="28"/>
          <w:szCs w:val="28"/>
        </w:rPr>
        <w:t>в наш адрес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коммерческое предложение с целью дальнейшего приобретения </w:t>
      </w:r>
      <w:r w:rsidR="00A42839">
        <w:rPr>
          <w:rFonts w:ascii="Times New Roman" w:hAnsi="Times New Roman" w:cs="Times New Roman"/>
          <w:sz w:val="28"/>
          <w:szCs w:val="28"/>
        </w:rPr>
        <w:t xml:space="preserve">чехлов из </w:t>
      </w:r>
      <w:proofErr w:type="spellStart"/>
      <w:r w:rsidR="00A42839">
        <w:rPr>
          <w:rFonts w:ascii="Times New Roman" w:hAnsi="Times New Roman" w:cs="Times New Roman"/>
          <w:sz w:val="28"/>
          <w:szCs w:val="28"/>
        </w:rPr>
        <w:t>экокожи</w:t>
      </w:r>
      <w:proofErr w:type="spellEnd"/>
      <w:r w:rsidR="00A42839">
        <w:rPr>
          <w:rFonts w:ascii="Times New Roman" w:hAnsi="Times New Roman" w:cs="Times New Roman"/>
          <w:sz w:val="28"/>
          <w:szCs w:val="28"/>
        </w:rPr>
        <w:t xml:space="preserve"> для</w:t>
      </w:r>
      <w:r w:rsidR="00A42839" w:rsidRPr="00A42839">
        <w:t xml:space="preserve"> </w:t>
      </w:r>
      <w:r w:rsidR="00A42839" w:rsidRPr="00A42839">
        <w:rPr>
          <w:rFonts w:ascii="Times New Roman" w:hAnsi="Times New Roman" w:cs="Times New Roman"/>
          <w:sz w:val="28"/>
          <w:szCs w:val="28"/>
        </w:rPr>
        <w:t>автомобиля</w:t>
      </w:r>
      <w:r w:rsidR="00A42839">
        <w:t xml:space="preserve"> </w:t>
      </w:r>
      <w:proofErr w:type="spellStart"/>
      <w:r w:rsidR="00A42839" w:rsidRPr="00A42839">
        <w:rPr>
          <w:rFonts w:ascii="Times New Roman" w:hAnsi="Times New Roman" w:cs="Times New Roman"/>
          <w:sz w:val="28"/>
          <w:szCs w:val="28"/>
        </w:rPr>
        <w:t>Geely</w:t>
      </w:r>
      <w:proofErr w:type="spellEnd"/>
      <w:r w:rsidR="00A42839" w:rsidRPr="00A4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39" w:rsidRPr="00A42839">
        <w:rPr>
          <w:rFonts w:ascii="Times New Roman" w:hAnsi="Times New Roman" w:cs="Times New Roman"/>
          <w:sz w:val="28"/>
          <w:szCs w:val="28"/>
        </w:rPr>
        <w:t>Emgrand</w:t>
      </w:r>
      <w:proofErr w:type="spellEnd"/>
      <w:r w:rsidR="00A42839" w:rsidRPr="00A42839">
        <w:rPr>
          <w:rFonts w:ascii="Times New Roman" w:hAnsi="Times New Roman" w:cs="Times New Roman"/>
          <w:sz w:val="28"/>
          <w:szCs w:val="28"/>
        </w:rPr>
        <w:t xml:space="preserve"> 7</w:t>
      </w:r>
      <w:r w:rsidR="002E6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доставкой в г. Витебск.</w:t>
      </w:r>
    </w:p>
    <w:p w:rsidR="002E6C05" w:rsidRDefault="002E6C05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электронный адрес: </w:t>
      </w:r>
      <w:hyperlink r:id="rId5" w:history="1">
        <w:r w:rsidRPr="008D3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ltp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vitebsk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3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2E6C05" w:rsidRDefault="002E6C05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0C0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«Лечебно-трудовой профилакторий № 4»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исполнения наказаний Министерства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Витебской области (сокращенное название: учреждение «ЛТП № 4» управления ДИН МВД по Витебской области).</w:t>
      </w:r>
    </w:p>
    <w:p w:rsidR="001230C0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210040, г. Витебск, ул. Гагарина, 298.</w:t>
      </w:r>
    </w:p>
    <w:p w:rsidR="001230C0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230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en-US"/>
        </w:rPr>
        <w:t>BAPB</w:t>
      </w:r>
      <w:r w:rsidRPr="001230C0">
        <w:rPr>
          <w:rFonts w:ascii="Times New Roman" w:hAnsi="Times New Roman" w:cs="Times New Roman"/>
          <w:sz w:val="28"/>
          <w:szCs w:val="28"/>
        </w:rPr>
        <w:t>36049030003920000000</w:t>
      </w:r>
      <w:r>
        <w:rPr>
          <w:rFonts w:ascii="Times New Roman" w:hAnsi="Times New Roman" w:cs="Times New Roman"/>
          <w:sz w:val="28"/>
          <w:szCs w:val="28"/>
        </w:rPr>
        <w:t>, ЦБУ № 202 в</w:t>
      </w:r>
      <w:r w:rsidR="002E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Витебске Региональной дирекции по Витебской области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код банка </w:t>
      </w:r>
      <w:r>
        <w:rPr>
          <w:rFonts w:ascii="Times New Roman" w:hAnsi="Times New Roman" w:cs="Times New Roman"/>
          <w:sz w:val="28"/>
          <w:szCs w:val="28"/>
          <w:lang w:val="en-US"/>
        </w:rPr>
        <w:t>BAPBBY</w:t>
      </w:r>
      <w:r w:rsidRPr="001230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г. Витебск, ул. Димитрова, 31, УНП 391</w:t>
      </w:r>
      <w:r w:rsidR="002E6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77626, ОКПО 296624512000.</w:t>
      </w:r>
    </w:p>
    <w:p w:rsidR="001230C0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республиканский бюджет через территориальные органы государственного казначейства. Оплата производится путем размещения платежного поручения.</w:t>
      </w:r>
    </w:p>
    <w:p w:rsidR="001230C0" w:rsidRDefault="001230C0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Раков И.Н. на основании устава.</w:t>
      </w:r>
    </w:p>
    <w:p w:rsidR="002E6C05" w:rsidRDefault="002E6C05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8(0212) 61-37-11</w:t>
      </w:r>
    </w:p>
    <w:p w:rsidR="002E6C05" w:rsidRPr="002E6C05" w:rsidRDefault="002E6C05" w:rsidP="002E6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8(0212) 60-01-44</w:t>
      </w:r>
    </w:p>
    <w:bookmarkEnd w:id="0"/>
    <w:p w:rsidR="001230C0" w:rsidRPr="001230C0" w:rsidRDefault="001230C0">
      <w:pPr>
        <w:rPr>
          <w:rFonts w:ascii="Times New Roman" w:hAnsi="Times New Roman" w:cs="Times New Roman"/>
          <w:sz w:val="28"/>
          <w:szCs w:val="28"/>
        </w:rPr>
      </w:pPr>
    </w:p>
    <w:sectPr w:rsidR="001230C0" w:rsidRPr="0012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0"/>
    <w:rsid w:val="001230C0"/>
    <w:rsid w:val="002D2148"/>
    <w:rsid w:val="002E6C05"/>
    <w:rsid w:val="00414EFB"/>
    <w:rsid w:val="00645153"/>
    <w:rsid w:val="00A42839"/>
    <w:rsid w:val="00B417F5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p4vitebsk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2020-05-04T10:30:00Z</cp:lastPrinted>
  <dcterms:created xsi:type="dcterms:W3CDTF">2020-05-04T10:15:00Z</dcterms:created>
  <dcterms:modified xsi:type="dcterms:W3CDTF">2020-05-14T10:04:00Z</dcterms:modified>
</cp:coreProperties>
</file>